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6C8" w:rsidRPr="00CB20B7" w:rsidRDefault="00F566C8" w:rsidP="00F566C8">
      <w:pPr>
        <w:pStyle w:val="a3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ConsNormal"/>
        <w:widowControl/>
        <w:ind w:right="333" w:firstLine="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С П Р А В К А – О Б О С Н О В А Н И Е</w:t>
      </w:r>
    </w:p>
    <w:p w:rsidR="00F566C8" w:rsidRPr="00CB20B7" w:rsidRDefault="00F566C8" w:rsidP="00F566C8">
      <w:pPr>
        <w:pStyle w:val="ConsNormal"/>
        <w:widowControl/>
        <w:spacing w:line="276" w:lineRule="auto"/>
        <w:ind w:right="333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6C8" w:rsidRPr="00CB20B7" w:rsidRDefault="00F566C8" w:rsidP="00F566C8">
      <w:pPr>
        <w:pStyle w:val="ConsNormal"/>
        <w:widowControl/>
        <w:spacing w:line="276" w:lineRule="auto"/>
        <w:ind w:right="333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B20B7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CB20B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З</w:t>
      </w:r>
      <w:proofErr w:type="spellStart"/>
      <w:r w:rsidRPr="00CB20B7">
        <w:rPr>
          <w:rFonts w:ascii="Times New Roman" w:hAnsi="Times New Roman" w:cs="Times New Roman"/>
          <w:b/>
          <w:sz w:val="28"/>
          <w:szCs w:val="28"/>
        </w:rPr>
        <w:t>акона</w:t>
      </w:r>
      <w:proofErr w:type="spellEnd"/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Республики </w:t>
      </w:r>
      <w:r w:rsidRPr="00CB20B7">
        <w:rPr>
          <w:rFonts w:ascii="Times New Roman" w:hAnsi="Times New Roman" w:cs="Times New Roman"/>
          <w:b/>
          <w:sz w:val="28"/>
          <w:szCs w:val="28"/>
        </w:rPr>
        <w:t>«</w:t>
      </w:r>
      <w:r w:rsidRPr="00CB20B7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B20B7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CB20B7">
        <w:rPr>
          <w:rFonts w:ascii="Times New Roman" w:hAnsi="Times New Roman" w:cs="Times New Roman"/>
          <w:b/>
          <w:bCs/>
          <w:sz w:val="28"/>
          <w:szCs w:val="28"/>
        </w:rPr>
        <w:t>средствах массовой информации»</w:t>
      </w:r>
    </w:p>
    <w:p w:rsidR="00F566C8" w:rsidRPr="00CB20B7" w:rsidRDefault="00F566C8" w:rsidP="00F566C8">
      <w:pPr>
        <w:pStyle w:val="ConsNormal"/>
        <w:widowControl/>
        <w:spacing w:line="276" w:lineRule="auto"/>
        <w:ind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Актуальность принятия Закона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>Необходимость принятия п</w:t>
      </w:r>
      <w:proofErr w:type="spellStart"/>
      <w:r w:rsidRPr="000479F2">
        <w:rPr>
          <w:rFonts w:ascii="Times New Roman" w:hAnsi="Times New Roman" w:cs="Times New Roman"/>
          <w:sz w:val="28"/>
          <w:szCs w:val="28"/>
          <w:u w:val="single"/>
        </w:rPr>
        <w:t>редставляем</w:t>
      </w:r>
      <w:proofErr w:type="spellEnd"/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>ого</w:t>
      </w:r>
      <w:r w:rsidRPr="000479F2">
        <w:rPr>
          <w:rFonts w:ascii="Times New Roman" w:hAnsi="Times New Roman" w:cs="Times New Roman"/>
          <w:sz w:val="28"/>
          <w:szCs w:val="28"/>
          <w:u w:val="single"/>
        </w:rPr>
        <w:t xml:space="preserve"> проект</w:t>
      </w: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>а З</w:t>
      </w:r>
      <w:proofErr w:type="spellStart"/>
      <w:r w:rsidRPr="000479F2">
        <w:rPr>
          <w:rFonts w:ascii="Times New Roman" w:hAnsi="Times New Roman" w:cs="Times New Roman"/>
          <w:sz w:val="28"/>
          <w:szCs w:val="28"/>
          <w:u w:val="single"/>
        </w:rPr>
        <w:t>акона</w:t>
      </w:r>
      <w:proofErr w:type="spellEnd"/>
      <w:r w:rsidRPr="000479F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КР </w:t>
      </w:r>
      <w:r w:rsidRPr="000479F2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>О средствах массовой информации</w:t>
      </w:r>
      <w:r w:rsidRPr="000479F2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вызвана моральным устареванием действующего Закона КР </w:t>
      </w:r>
      <w:r w:rsidRPr="000479F2">
        <w:rPr>
          <w:rFonts w:ascii="Times New Roman" w:hAnsi="Times New Roman" w:cs="Times New Roman"/>
          <w:sz w:val="28"/>
          <w:szCs w:val="28"/>
          <w:u w:val="single"/>
        </w:rPr>
        <w:t>«О средствах массовой информации» от 2</w:t>
      </w: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 июля</w:t>
      </w:r>
      <w:r w:rsidRPr="000479F2">
        <w:rPr>
          <w:rFonts w:ascii="Times New Roman" w:hAnsi="Times New Roman" w:cs="Times New Roman"/>
          <w:sz w:val="28"/>
          <w:szCs w:val="28"/>
          <w:u w:val="single"/>
        </w:rPr>
        <w:t xml:space="preserve"> 199</w:t>
      </w:r>
      <w:r w:rsidRPr="000479F2">
        <w:rPr>
          <w:rFonts w:ascii="Times New Roman" w:hAnsi="Times New Roman" w:cs="Times New Roman"/>
          <w:sz w:val="28"/>
          <w:szCs w:val="28"/>
          <w:u w:val="single"/>
          <w:lang w:val="ky-KG"/>
        </w:rPr>
        <w:t>2</w:t>
      </w:r>
      <w:r w:rsidRPr="000479F2">
        <w:rPr>
          <w:rFonts w:ascii="Times New Roman" w:hAnsi="Times New Roman" w:cs="Times New Roman"/>
          <w:sz w:val="28"/>
          <w:szCs w:val="28"/>
          <w:u w:val="single"/>
        </w:rPr>
        <w:t xml:space="preserve"> года</w:t>
      </w:r>
      <w:r w:rsidRPr="00CB20B7">
        <w:rPr>
          <w:rFonts w:ascii="Times New Roman" w:hAnsi="Times New Roman" w:cs="Times New Roman"/>
          <w:sz w:val="28"/>
          <w:szCs w:val="28"/>
        </w:rPr>
        <w:t xml:space="preserve">.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Правовой р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есурс</w:t>
      </w:r>
      <w:proofErr w:type="spellEnd"/>
      <w:r w:rsidRPr="00CB20B7">
        <w:rPr>
          <w:rFonts w:ascii="Times New Roman" w:hAnsi="Times New Roman" w:cs="Times New Roman"/>
          <w:sz w:val="28"/>
          <w:szCs w:val="28"/>
        </w:rPr>
        <w:t xml:space="preserve">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действующего Закона </w:t>
      </w:r>
      <w:r w:rsidRPr="00CB20B7">
        <w:rPr>
          <w:rFonts w:ascii="Times New Roman" w:hAnsi="Times New Roman" w:cs="Times New Roman"/>
          <w:sz w:val="28"/>
          <w:szCs w:val="28"/>
        </w:rPr>
        <w:t>исчерпан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, не соответствует реалиям современного общества и поэтому</w:t>
      </w:r>
      <w:r w:rsidRPr="00CB20B7">
        <w:rPr>
          <w:rFonts w:ascii="Times New Roman" w:hAnsi="Times New Roman" w:cs="Times New Roman"/>
          <w:sz w:val="28"/>
          <w:szCs w:val="28"/>
        </w:rPr>
        <w:t xml:space="preserve"> необходимость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принятия нового Закона</w:t>
      </w:r>
      <w:r w:rsidRPr="00CB20B7">
        <w:rPr>
          <w:rFonts w:ascii="Times New Roman" w:hAnsi="Times New Roman" w:cs="Times New Roman"/>
          <w:sz w:val="28"/>
          <w:szCs w:val="28"/>
        </w:rPr>
        <w:t xml:space="preserve"> становится очевидна, если иметь в виду перечисленные ниже цели.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Цели законопроекта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Во-первых, есть настоятельная потребность привести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действующий </w:t>
      </w:r>
      <w:r w:rsidRPr="00CB20B7">
        <w:rPr>
          <w:rFonts w:ascii="Times New Roman" w:hAnsi="Times New Roman" w:cs="Times New Roman"/>
          <w:sz w:val="28"/>
          <w:szCs w:val="28"/>
        </w:rPr>
        <w:t xml:space="preserve">Закон о СМИ в соответствие с Конституцией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Кыргызской Республики</w:t>
      </w:r>
      <w:r w:rsidRPr="00CB20B7">
        <w:rPr>
          <w:rFonts w:ascii="Times New Roman" w:hAnsi="Times New Roman" w:cs="Times New Roman"/>
          <w:sz w:val="28"/>
          <w:szCs w:val="28"/>
        </w:rPr>
        <w:t xml:space="preserve">, принятой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референдумом (всенародным голосованием) </w:t>
      </w:r>
      <w:r>
        <w:rPr>
          <w:rFonts w:ascii="Times New Roman" w:hAnsi="Times New Roman" w:cs="Times New Roman"/>
          <w:sz w:val="28"/>
          <w:szCs w:val="28"/>
          <w:lang w:val="ky-KG"/>
        </w:rPr>
        <w:t>11 апреля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года</w:t>
      </w:r>
      <w:r w:rsidRPr="00CB20B7">
        <w:rPr>
          <w:rFonts w:ascii="Times New Roman" w:hAnsi="Times New Roman" w:cs="Times New Roman"/>
          <w:sz w:val="28"/>
          <w:szCs w:val="28"/>
        </w:rPr>
        <w:t xml:space="preserve">,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а также другими действующими законами, принятыми после 199</w:t>
      </w: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года и, в первую очередь, Гражданским кодексом Кыргызской Республики. </w:t>
      </w:r>
      <w:r w:rsidRPr="00CB20B7">
        <w:rPr>
          <w:rFonts w:ascii="Times New Roman" w:hAnsi="Times New Roman" w:cs="Times New Roman"/>
          <w:sz w:val="28"/>
          <w:szCs w:val="28"/>
        </w:rPr>
        <w:t xml:space="preserve">Тем самым можно будет не только устранить имеющиеся коллизии – прежде всего терминологического характера, - но и выправить правоприменительную практику. 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Во-вторых, необходимо устранить те внутренние противоречия, неточности и пробелы в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действующем </w:t>
      </w:r>
      <w:r w:rsidRPr="00CB20B7">
        <w:rPr>
          <w:rFonts w:ascii="Times New Roman" w:hAnsi="Times New Roman" w:cs="Times New Roman"/>
          <w:sz w:val="28"/>
          <w:szCs w:val="28"/>
        </w:rPr>
        <w:t xml:space="preserve">Законе о СМИ, что выявились в практике 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CB20B7">
        <w:rPr>
          <w:rFonts w:ascii="Times New Roman" w:hAnsi="Times New Roman" w:cs="Times New Roman"/>
          <w:sz w:val="28"/>
          <w:szCs w:val="28"/>
        </w:rPr>
        <w:t xml:space="preserve">. </w:t>
      </w:r>
      <w:r w:rsidRPr="00CB20B7">
        <w:rPr>
          <w:rFonts w:ascii="Times New Roman" w:hAnsi="Times New Roman" w:cs="Times New Roman"/>
          <w:b/>
          <w:sz w:val="28"/>
          <w:szCs w:val="28"/>
        </w:rPr>
        <w:t>Одним из таких пробелов, конечно, является регулирование вопросов распространения СМИ в цифровых телекоммуникационных сетях</w:t>
      </w: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в том числе, в сети </w:t>
      </w:r>
      <w:r w:rsidRPr="00CB20B7">
        <w:rPr>
          <w:rFonts w:ascii="Times New Roman" w:hAnsi="Times New Roman" w:cs="Times New Roman"/>
          <w:b/>
          <w:sz w:val="28"/>
          <w:szCs w:val="28"/>
        </w:rPr>
        <w:t>«</w:t>
      </w: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Интернет</w:t>
      </w:r>
      <w:r w:rsidRPr="00CB20B7">
        <w:rPr>
          <w:rFonts w:ascii="Times New Roman" w:hAnsi="Times New Roman" w:cs="Times New Roman"/>
          <w:b/>
          <w:sz w:val="28"/>
          <w:szCs w:val="28"/>
        </w:rPr>
        <w:t>»</w:t>
      </w:r>
      <w:r w:rsidRPr="00CB20B7">
        <w:rPr>
          <w:rFonts w:ascii="Times New Roman" w:hAnsi="Times New Roman" w:cs="Times New Roman"/>
          <w:sz w:val="28"/>
          <w:szCs w:val="28"/>
        </w:rPr>
        <w:t>.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sz w:val="28"/>
          <w:szCs w:val="28"/>
        </w:rPr>
        <w:t>С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о второй половины 90-х годов прошлого века Кыргызстан стал частью г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лобально</w:t>
      </w:r>
      <w:proofErr w:type="spellEnd"/>
      <w:r w:rsidRPr="00CB20B7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Pr="00CB20B7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ого </w:t>
      </w:r>
      <w:r w:rsidRPr="00CB20B7">
        <w:rPr>
          <w:rFonts w:ascii="Times New Roman" w:hAnsi="Times New Roman" w:cs="Times New Roman"/>
          <w:sz w:val="28"/>
          <w:szCs w:val="28"/>
        </w:rPr>
        <w:t>обществ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CB20B7">
        <w:rPr>
          <w:rFonts w:ascii="Times New Roman" w:hAnsi="Times New Roman" w:cs="Times New Roman"/>
          <w:sz w:val="28"/>
          <w:szCs w:val="28"/>
        </w:rPr>
        <w:t xml:space="preserve">.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Сегодня </w:t>
      </w:r>
      <w:r w:rsidRPr="00CB20B7">
        <w:rPr>
          <w:rFonts w:ascii="Times New Roman" w:hAnsi="Times New Roman" w:cs="Times New Roman"/>
          <w:sz w:val="28"/>
          <w:szCs w:val="28"/>
        </w:rPr>
        <w:t>Интернет, стал повседневной реальностью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CB20B7">
        <w:rPr>
          <w:rFonts w:ascii="Times New Roman" w:hAnsi="Times New Roman" w:cs="Times New Roman"/>
          <w:b/>
          <w:sz w:val="28"/>
          <w:szCs w:val="28"/>
        </w:rPr>
        <w:t>Появился новый вид средств массовой информации – сетевые СМИ</w:t>
      </w:r>
      <w:r w:rsidRPr="00CB20B7">
        <w:rPr>
          <w:rFonts w:ascii="Times New Roman" w:hAnsi="Times New Roman" w:cs="Times New Roman"/>
          <w:sz w:val="28"/>
          <w:szCs w:val="28"/>
        </w:rPr>
        <w:t>.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Между тем, </w:t>
      </w: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 действующем Закона о СМИ цифровые телекоммуникационные сети </w:t>
      </w:r>
      <w:r w:rsidRPr="00CB20B7">
        <w:rPr>
          <w:rFonts w:ascii="Times New Roman" w:hAnsi="Times New Roman" w:cs="Times New Roman"/>
          <w:b/>
          <w:sz w:val="28"/>
          <w:szCs w:val="28"/>
        </w:rPr>
        <w:t>«</w:t>
      </w: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Интернет</w:t>
      </w:r>
      <w:r w:rsidRPr="00CB20B7">
        <w:rPr>
          <w:rFonts w:ascii="Times New Roman" w:hAnsi="Times New Roman" w:cs="Times New Roman"/>
          <w:b/>
          <w:sz w:val="28"/>
          <w:szCs w:val="28"/>
        </w:rPr>
        <w:t>»</w:t>
      </w: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 настоящее время никак не урегулированы в правовом отношении.</w:t>
      </w:r>
      <w:r w:rsidRPr="00CB20B7">
        <w:rPr>
          <w:rFonts w:ascii="Times New Roman" w:hAnsi="Times New Roman" w:cs="Times New Roman"/>
          <w:sz w:val="28"/>
          <w:szCs w:val="28"/>
        </w:rPr>
        <w:t xml:space="preserve"> И чем дольше они будут пребывать в зоне правовой неопределенности, тем хуже для общества, для государства, для граждан.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lastRenderedPageBreak/>
        <w:t xml:space="preserve">В-третьих, настало время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урегулировать</w:t>
      </w:r>
      <w:r w:rsidRPr="00CB20B7">
        <w:rPr>
          <w:rFonts w:ascii="Times New Roman" w:hAnsi="Times New Roman" w:cs="Times New Roman"/>
          <w:sz w:val="28"/>
          <w:szCs w:val="28"/>
        </w:rPr>
        <w:t xml:space="preserve"> правовыми нормами вновь сформировавшиеся общественные отношения </w:t>
      </w:r>
      <w:r w:rsidRPr="00CB20B7">
        <w:rPr>
          <w:rFonts w:ascii="Times New Roman" w:hAnsi="Times New Roman" w:cs="Times New Roman"/>
          <w:b/>
          <w:sz w:val="28"/>
          <w:szCs w:val="28"/>
        </w:rPr>
        <w:t>в сфере экономики рынка средств массовой информации</w:t>
      </w:r>
      <w:r w:rsidRPr="00CB20B7">
        <w:rPr>
          <w:rFonts w:ascii="Times New Roman" w:hAnsi="Times New Roman" w:cs="Times New Roman"/>
          <w:sz w:val="28"/>
          <w:szCs w:val="28"/>
        </w:rPr>
        <w:t xml:space="preserve">. На рубеже веков в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Кыргызстане</w:t>
      </w:r>
      <w:r w:rsidRPr="00CB20B7">
        <w:rPr>
          <w:rFonts w:ascii="Times New Roman" w:hAnsi="Times New Roman" w:cs="Times New Roman"/>
          <w:sz w:val="28"/>
          <w:szCs w:val="28"/>
        </w:rPr>
        <w:t xml:space="preserve"> сложилась новая система экономических отношений, принципиально отличающаяся от той, что существовала у нас в начале 90-х годов. </w:t>
      </w:r>
      <w:r w:rsidRPr="00CB20B7">
        <w:rPr>
          <w:rFonts w:ascii="Times New Roman" w:hAnsi="Times New Roman" w:cs="Times New Roman"/>
          <w:b/>
          <w:sz w:val="28"/>
          <w:szCs w:val="28"/>
        </w:rPr>
        <w:t>Однако пробелы в правовом регулировании мешают развитию индустрии СМИ</w:t>
      </w:r>
      <w:r w:rsidRPr="00CB20B7">
        <w:rPr>
          <w:rFonts w:ascii="Times New Roman" w:hAnsi="Times New Roman" w:cs="Times New Roman"/>
          <w:sz w:val="28"/>
          <w:szCs w:val="28"/>
        </w:rPr>
        <w:t>. В этой связи необходимо выработать правовые конструкции, которые могли бы помочь наладить цивилизованный бизнес в сфере массовой информации, обустроить рынок, поддержать процессы концентрации СМИ, но положить при этом предел монополизации.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В-четвертых, нужно учитывать и международно-правовой аспект. И здесь нельзя ограничиться общим правилом о приоритете международных договоров над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з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аконами</w:t>
      </w:r>
      <w:proofErr w:type="spellEnd"/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Республики</w:t>
      </w:r>
      <w:r w:rsidRPr="00CB20B7">
        <w:rPr>
          <w:rFonts w:ascii="Times New Roman" w:hAnsi="Times New Roman" w:cs="Times New Roman"/>
          <w:sz w:val="28"/>
          <w:szCs w:val="28"/>
        </w:rPr>
        <w:t>. Нужна серьезная работа по полномасштабной имплементации этих норм в отечественное законодательство.</w:t>
      </w:r>
    </w:p>
    <w:p w:rsidR="00F566C8" w:rsidRPr="00CB20B7" w:rsidRDefault="00F566C8" w:rsidP="00F566C8">
      <w:pPr>
        <w:pStyle w:val="a3"/>
        <w:spacing w:line="276" w:lineRule="auto"/>
        <w:ind w:left="170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566C8" w:rsidRPr="00CB20B7" w:rsidRDefault="00F566C8" w:rsidP="00F566C8">
      <w:pPr>
        <w:pStyle w:val="a3"/>
        <w:spacing w:line="276" w:lineRule="auto"/>
        <w:ind w:left="170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B20B7">
        <w:rPr>
          <w:rFonts w:ascii="Times New Roman" w:hAnsi="Times New Roman" w:cs="Times New Roman"/>
          <w:b/>
          <w:sz w:val="28"/>
          <w:szCs w:val="28"/>
        </w:rPr>
        <w:t>Международный опыт</w:t>
      </w:r>
    </w:p>
    <w:p w:rsidR="00F566C8" w:rsidRPr="00CB20B7" w:rsidRDefault="00F566C8" w:rsidP="00F566C8">
      <w:pPr>
        <w:pStyle w:val="a3"/>
        <w:spacing w:line="276" w:lineRule="auto"/>
        <w:ind w:left="1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>Законопроект опирается на общепризнанные принципы и нормы международного права, провозглашающие допустимость ограничения законом свободы получать и распространять информацию и идеи, если это необходимо в интересах национальной безопасности или общественного порядка, в целях предотвращения преступлений, для охраны здоровья и нравственности, защиты репутации или прав других лиц:</w:t>
      </w:r>
    </w:p>
    <w:p w:rsidR="00F566C8" w:rsidRPr="00CB20B7" w:rsidRDefault="00F566C8" w:rsidP="00F566C8">
      <w:pPr>
        <w:pStyle w:val="a3"/>
        <w:spacing w:line="276" w:lineRule="auto"/>
        <w:ind w:left="1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Европейская Конвенция о защите прав человека и основных свобод, ст. 10; Всеобщая декларация прав человека, п.2 ст. 29; Международный пакт о гражданских и политических правах», п. 3 ст. 19 и ст. 20; Международный пакт об экономических, социальных и культурных правах, ст. 10; Декларация Совета Европы о средствах массовой информации и правах человека (1970 г.); Конвенция СНГ о правах и основных свободах человека, ст. 10; и др. </w:t>
      </w:r>
    </w:p>
    <w:p w:rsidR="00F566C8" w:rsidRPr="00CB20B7" w:rsidRDefault="00F566C8" w:rsidP="00F566C8">
      <w:pPr>
        <w:pStyle w:val="a4"/>
        <w:spacing w:line="276" w:lineRule="auto"/>
        <w:ind w:left="170"/>
        <w:rPr>
          <w:u w:val="single"/>
          <w:lang w:val="ru-RU"/>
        </w:rPr>
      </w:pPr>
    </w:p>
    <w:p w:rsidR="00F566C8" w:rsidRPr="00CB20B7" w:rsidRDefault="00F566C8" w:rsidP="00F566C8">
      <w:pPr>
        <w:pStyle w:val="a4"/>
        <w:spacing w:line="276" w:lineRule="auto"/>
        <w:ind w:left="170"/>
        <w:rPr>
          <w:lang w:val="ru-RU"/>
        </w:rPr>
      </w:pPr>
      <w:r w:rsidRPr="00CB20B7">
        <w:rPr>
          <w:u w:val="single"/>
          <w:lang w:val="ru-RU"/>
        </w:rPr>
        <w:t>При этом необходимо подчеркнуть следующее</w:t>
      </w:r>
      <w:r w:rsidRPr="00CB20B7">
        <w:rPr>
          <w:lang w:val="ru-RU"/>
        </w:rPr>
        <w:t>.</w:t>
      </w:r>
    </w:p>
    <w:p w:rsidR="00F566C8" w:rsidRPr="00CB20B7" w:rsidRDefault="00F566C8" w:rsidP="00F566C8">
      <w:pPr>
        <w:pStyle w:val="a4"/>
        <w:spacing w:line="276" w:lineRule="auto"/>
        <w:ind w:left="170"/>
        <w:rPr>
          <w:lang w:val="ru-RU"/>
        </w:rPr>
      </w:pPr>
      <w:r w:rsidRPr="00CB20B7">
        <w:rPr>
          <w:lang w:val="ru-RU"/>
        </w:rPr>
        <w:t xml:space="preserve">В преамбуле </w:t>
      </w:r>
      <w:r w:rsidRPr="00CB20B7">
        <w:rPr>
          <w:b/>
          <w:lang w:val="ru-RU"/>
        </w:rPr>
        <w:t>Всеобщей декларации прав человека от 8 декабря 1948 года</w:t>
      </w:r>
      <w:r w:rsidRPr="00CB20B7">
        <w:rPr>
          <w:lang w:val="ru-RU"/>
        </w:rPr>
        <w:t xml:space="preserve"> сказано, что признание достоинства, присущего всем членам человеческой семьи, и равных и неотъемлемых прав их является основой свободы, справедливости и всеобщего мира.</w:t>
      </w:r>
    </w:p>
    <w:p w:rsidR="00F566C8" w:rsidRPr="00CB20B7" w:rsidRDefault="00F566C8" w:rsidP="00F566C8">
      <w:pPr>
        <w:spacing w:line="276" w:lineRule="auto"/>
        <w:ind w:left="17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CB20B7">
        <w:rPr>
          <w:rFonts w:ascii="Times New Roman" w:hAnsi="Times New Roman" w:cs="Times New Roman"/>
          <w:b/>
          <w:sz w:val="28"/>
          <w:szCs w:val="28"/>
        </w:rPr>
        <w:t xml:space="preserve">пункту 3 статьи 19 </w:t>
      </w:r>
      <w:r w:rsidRPr="00CB20B7">
        <w:rPr>
          <w:rFonts w:ascii="Times New Roman" w:hAnsi="Times New Roman" w:cs="Times New Roman"/>
          <w:b/>
          <w:sz w:val="28"/>
          <w:szCs w:val="28"/>
          <w:u w:val="single"/>
        </w:rPr>
        <w:t>Международного пакта о гражданских и политических правах от 19 декабря 1966 года</w:t>
      </w:r>
      <w:r w:rsidRPr="00CB20B7">
        <w:rPr>
          <w:rFonts w:ascii="Times New Roman" w:hAnsi="Times New Roman" w:cs="Times New Roman"/>
          <w:sz w:val="28"/>
          <w:szCs w:val="28"/>
        </w:rPr>
        <w:t xml:space="preserve"> (Кыргызская Республика присоединилась к Пакту постановлением 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CB20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CB20B7">
        <w:rPr>
          <w:rFonts w:ascii="Times New Roman" w:hAnsi="Times New Roman" w:cs="Times New Roman"/>
          <w:sz w:val="28"/>
          <w:szCs w:val="28"/>
        </w:rPr>
        <w:t xml:space="preserve"> Кыргызской Республики от 12 января 1994 г. № 1406-</w:t>
      </w:r>
      <w:r w:rsidRPr="00CB20B7">
        <w:rPr>
          <w:rFonts w:ascii="Times New Roman" w:hAnsi="Times New Roman" w:cs="Times New Roman"/>
          <w:sz w:val="28"/>
          <w:szCs w:val="28"/>
          <w:lang w:val="en-US"/>
        </w:rPr>
        <w:t>XII</w:t>
      </w:r>
      <w:r w:rsidRPr="00CB20B7">
        <w:rPr>
          <w:rFonts w:ascii="Times New Roman" w:hAnsi="Times New Roman" w:cs="Times New Roman"/>
          <w:sz w:val="28"/>
          <w:szCs w:val="28"/>
        </w:rPr>
        <w:t xml:space="preserve">) «пользование правом </w:t>
      </w:r>
      <w:r w:rsidRPr="00CB20B7">
        <w:rPr>
          <w:rFonts w:ascii="Times New Roman" w:hAnsi="Times New Roman" w:cs="Times New Roman"/>
          <w:sz w:val="28"/>
          <w:szCs w:val="28"/>
        </w:rPr>
        <w:lastRenderedPageBreak/>
        <w:t xml:space="preserve">свободного выражения своего мнения налагает особые обязанности и особую ответственность. Оно может быть, следовательно, </w:t>
      </w:r>
      <w:proofErr w:type="gramStart"/>
      <w:r w:rsidRPr="00CB20B7">
        <w:rPr>
          <w:rFonts w:ascii="Times New Roman" w:hAnsi="Times New Roman" w:cs="Times New Roman"/>
          <w:sz w:val="28"/>
          <w:szCs w:val="28"/>
        </w:rPr>
        <w:t>сопряжено  с</w:t>
      </w:r>
      <w:proofErr w:type="gramEnd"/>
      <w:r w:rsidRPr="00CB20B7">
        <w:rPr>
          <w:rFonts w:ascii="Times New Roman" w:hAnsi="Times New Roman" w:cs="Times New Roman"/>
          <w:sz w:val="28"/>
          <w:szCs w:val="28"/>
        </w:rPr>
        <w:t xml:space="preserve"> некоторыми ограничениями, которые, однако, должны быть установлены законом и являться необходимыми: а) для уважения прав и репутации других лиц; б) для охраны государственной безопасности, общественного порядка, здоровья или нравственности населения.»</w:t>
      </w:r>
    </w:p>
    <w:p w:rsidR="00F566C8" w:rsidRPr="00CB20B7" w:rsidRDefault="00F566C8" w:rsidP="00F566C8">
      <w:pPr>
        <w:spacing w:line="276" w:lineRule="auto"/>
        <w:ind w:left="1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  <w:u w:val="single"/>
        </w:rPr>
        <w:t>Следовательно, указанные ограничения свободы слова и печати необходимо закрепить в действующем законодательстве Кыргызской Республики</w:t>
      </w:r>
      <w:r w:rsidRPr="00CB20B7">
        <w:rPr>
          <w:rFonts w:ascii="Times New Roman" w:hAnsi="Times New Roman" w:cs="Times New Roman"/>
          <w:b/>
          <w:sz w:val="28"/>
          <w:szCs w:val="28"/>
        </w:rPr>
        <w:t>. Причем речь должна идти не о введении цензуры, а о введении общественного контроля</w:t>
      </w:r>
      <w:r w:rsidRPr="00CB20B7">
        <w:rPr>
          <w:rFonts w:ascii="Times New Roman" w:hAnsi="Times New Roman" w:cs="Times New Roman"/>
          <w:sz w:val="28"/>
          <w:szCs w:val="28"/>
        </w:rPr>
        <w:t xml:space="preserve"> за тем, что выходит на страницах печати, электронных СМИ, экраны телевидения, и т.д.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>Все это позволяет сделать вывод: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B20B7">
        <w:rPr>
          <w:rFonts w:ascii="Times New Roman" w:hAnsi="Times New Roman" w:cs="Times New Roman"/>
          <w:sz w:val="28"/>
          <w:szCs w:val="28"/>
          <w:u w:val="single"/>
          <w:lang w:val="ky-KG"/>
        </w:rPr>
        <w:t>н</w:t>
      </w:r>
      <w:proofErr w:type="spellStart"/>
      <w:r w:rsidRPr="00CB20B7">
        <w:rPr>
          <w:rFonts w:ascii="Times New Roman" w:hAnsi="Times New Roman" w:cs="Times New Roman"/>
          <w:bCs/>
          <w:sz w:val="28"/>
          <w:szCs w:val="28"/>
          <w:u w:val="single"/>
        </w:rPr>
        <w:t>еобходим</w:t>
      </w:r>
      <w:proofErr w:type="spellEnd"/>
      <w:r w:rsidRPr="00CB20B7">
        <w:rPr>
          <w:rFonts w:ascii="Times New Roman" w:hAnsi="Times New Roman" w:cs="Times New Roman"/>
          <w:bCs/>
          <w:sz w:val="28"/>
          <w:szCs w:val="28"/>
          <w:u w:val="single"/>
          <w:lang w:val="ky-KG"/>
        </w:rPr>
        <w:t xml:space="preserve"> новый Закон, регулирующий печатные и другие средства массовой информации</w:t>
      </w:r>
      <w:r w:rsidRPr="00CB20B7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a3"/>
        <w:spacing w:line="276" w:lineRule="auto"/>
        <w:ind w:left="170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B20B7">
        <w:rPr>
          <w:rFonts w:ascii="Times New Roman" w:hAnsi="Times New Roman" w:cs="Times New Roman"/>
          <w:b/>
          <w:sz w:val="28"/>
          <w:szCs w:val="28"/>
          <w:lang w:val="ky-KG"/>
        </w:rPr>
        <w:t>Концепция законопроекта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iCs/>
          <w:sz w:val="28"/>
          <w:szCs w:val="28"/>
        </w:rPr>
        <w:t>Во-первых,</w:t>
      </w:r>
      <w:r w:rsidRPr="00CB20B7">
        <w:rPr>
          <w:rFonts w:ascii="Times New Roman" w:hAnsi="Times New Roman" w:cs="Times New Roman"/>
          <w:sz w:val="28"/>
          <w:szCs w:val="28"/>
        </w:rPr>
        <w:t xml:space="preserve"> приводится в соответствие с конституционными положениями формула свободы массовой информации. Теперь она увязывает свободу массовой информации со свободой мысли и мнения, свободой слова и печати, идеологическим и политическим многообразием, свободой экономической деятельности, многообразием форм собственности и т.д.</w:t>
      </w:r>
    </w:p>
    <w:p w:rsidR="00F566C8" w:rsidRPr="00CB20B7" w:rsidRDefault="00F566C8" w:rsidP="00F566C8">
      <w:pPr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Во-вторых, вводится правовое регулирование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телекоммуникационной сети </w:t>
      </w:r>
      <w:r w:rsidRPr="00CB20B7">
        <w:rPr>
          <w:rFonts w:ascii="Times New Roman" w:hAnsi="Times New Roman" w:cs="Times New Roman"/>
          <w:sz w:val="28"/>
          <w:szCs w:val="28"/>
        </w:rPr>
        <w:t>«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Интернет</w:t>
      </w:r>
      <w:r w:rsidRPr="00CB20B7">
        <w:rPr>
          <w:rFonts w:ascii="Times New Roman" w:hAnsi="Times New Roman" w:cs="Times New Roman"/>
          <w:sz w:val="28"/>
          <w:szCs w:val="28"/>
        </w:rPr>
        <w:t>»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с приданием им статуса средства массовой информации, </w:t>
      </w:r>
      <w:r w:rsidRPr="00CB20B7">
        <w:rPr>
          <w:rFonts w:ascii="Times New Roman" w:hAnsi="Times New Roman" w:cs="Times New Roman"/>
          <w:sz w:val="28"/>
          <w:szCs w:val="28"/>
        </w:rPr>
        <w:t xml:space="preserve">радикально пересматривается весь 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понятийный аппарат действующего </w:t>
      </w:r>
      <w:r w:rsidRPr="00CB20B7">
        <w:rPr>
          <w:rFonts w:ascii="Times New Roman" w:hAnsi="Times New Roman" w:cs="Times New Roman"/>
          <w:sz w:val="28"/>
          <w:szCs w:val="28"/>
        </w:rPr>
        <w:t>Закона о СМИ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CB20B7">
        <w:rPr>
          <w:rFonts w:ascii="Times New Roman" w:hAnsi="Times New Roman" w:cs="Times New Roman"/>
          <w:sz w:val="28"/>
          <w:szCs w:val="28"/>
        </w:rPr>
        <w:t xml:space="preserve">Совершенно иначе в проекте определяются такие базовые понятия как «средства массовой информации», «редакция», «учредитель», «издатель» и т.д. Это особенно важно в контексте появления фигуры собственника СМИ. 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iCs/>
          <w:sz w:val="28"/>
          <w:szCs w:val="28"/>
        </w:rPr>
        <w:t>В-третьих,</w:t>
      </w:r>
      <w:r w:rsidRPr="00CB20B7">
        <w:rPr>
          <w:rFonts w:ascii="Times New Roman" w:hAnsi="Times New Roman" w:cs="Times New Roman"/>
          <w:sz w:val="28"/>
          <w:szCs w:val="28"/>
        </w:rPr>
        <w:t xml:space="preserve"> правовой механизм учреждения СМИ и организаций, осуществляющих их выпуск, изменен таким образом, чтобы соответствовать требованиям Г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ражданского кодекса Кыргызской Республики</w:t>
      </w:r>
      <w:r w:rsidRPr="00CB20B7">
        <w:rPr>
          <w:rFonts w:ascii="Times New Roman" w:hAnsi="Times New Roman" w:cs="Times New Roman"/>
          <w:sz w:val="28"/>
          <w:szCs w:val="28"/>
        </w:rPr>
        <w:t xml:space="preserve"> и сложившейся практике.</w:t>
      </w:r>
    </w:p>
    <w:p w:rsidR="00F566C8" w:rsidRPr="00CB20B7" w:rsidRDefault="00F566C8" w:rsidP="00F566C8">
      <w:pPr>
        <w:pStyle w:val="a3"/>
        <w:spacing w:line="276" w:lineRule="auto"/>
        <w:ind w:left="1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iCs/>
          <w:sz w:val="28"/>
          <w:szCs w:val="28"/>
        </w:rPr>
        <w:t>В-четвертых,</w:t>
      </w:r>
      <w:r w:rsidRPr="00CB20B7">
        <w:rPr>
          <w:rFonts w:ascii="Times New Roman" w:hAnsi="Times New Roman" w:cs="Times New Roman"/>
          <w:sz w:val="28"/>
          <w:szCs w:val="28"/>
        </w:rPr>
        <w:t xml:space="preserve"> </w:t>
      </w:r>
      <w:r w:rsidRPr="00F906B7">
        <w:rPr>
          <w:rFonts w:ascii="Times New Roman" w:hAnsi="Times New Roman" w:cs="Times New Roman"/>
          <w:sz w:val="28"/>
          <w:szCs w:val="28"/>
          <w:u w:val="single"/>
        </w:rPr>
        <w:t>вводится полномасштабный правовой институт собственника СМИ</w:t>
      </w:r>
      <w:r w:rsidRPr="00CB20B7">
        <w:rPr>
          <w:rFonts w:ascii="Times New Roman" w:hAnsi="Times New Roman" w:cs="Times New Roman"/>
          <w:sz w:val="28"/>
          <w:szCs w:val="28"/>
        </w:rPr>
        <w:t xml:space="preserve">. </w:t>
      </w:r>
      <w:r w:rsidRPr="00F906B7">
        <w:rPr>
          <w:rFonts w:ascii="Times New Roman" w:hAnsi="Times New Roman" w:cs="Times New Roman"/>
          <w:sz w:val="28"/>
          <w:szCs w:val="28"/>
          <w:u w:val="single"/>
        </w:rPr>
        <w:t>При этом институт учредителя СМИ сохраняется, хотя и в сильно урезанном виде. Вообще отказаться от института учредителя невозможно, поскольку Гражданский кодекс</w:t>
      </w:r>
      <w:r w:rsidRPr="00F906B7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 Кыргызской Республики</w:t>
      </w:r>
      <w:r w:rsidRPr="00F906B7">
        <w:rPr>
          <w:rFonts w:ascii="Times New Roman" w:hAnsi="Times New Roman" w:cs="Times New Roman"/>
          <w:sz w:val="28"/>
          <w:szCs w:val="28"/>
          <w:u w:val="single"/>
        </w:rPr>
        <w:t xml:space="preserve"> предусматривает, что у всякого юридического лица должен быть учредитель, который, как правило, является его собственником</w:t>
      </w:r>
      <w:r w:rsidRPr="00CB20B7">
        <w:rPr>
          <w:rFonts w:ascii="Times New Roman" w:hAnsi="Times New Roman" w:cs="Times New Roman"/>
          <w:sz w:val="28"/>
          <w:szCs w:val="28"/>
        </w:rPr>
        <w:t xml:space="preserve">. Предлагаемая в законопроекте презумпция наличия у учредителя права собственности на </w:t>
      </w:r>
      <w:r w:rsidRPr="00CB20B7">
        <w:rPr>
          <w:rFonts w:ascii="Times New Roman" w:hAnsi="Times New Roman" w:cs="Times New Roman"/>
          <w:sz w:val="28"/>
          <w:szCs w:val="28"/>
        </w:rPr>
        <w:lastRenderedPageBreak/>
        <w:t xml:space="preserve">СМИ, если из закона или учредительных документов не следует иное, должна предотвратить захват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20B7">
        <w:rPr>
          <w:rFonts w:ascii="Times New Roman" w:hAnsi="Times New Roman" w:cs="Times New Roman"/>
          <w:sz w:val="28"/>
          <w:szCs w:val="28"/>
        </w:rPr>
        <w:t>черный передел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B20B7">
        <w:rPr>
          <w:rFonts w:ascii="Times New Roman" w:hAnsi="Times New Roman" w:cs="Times New Roman"/>
          <w:sz w:val="28"/>
          <w:szCs w:val="28"/>
        </w:rPr>
        <w:t xml:space="preserve"> собственности в данной сфере. </w:t>
      </w:r>
    </w:p>
    <w:p w:rsidR="00F566C8" w:rsidRPr="00CB20B7" w:rsidRDefault="00F566C8" w:rsidP="00F566C8">
      <w:pPr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Если учредитель и собственник слиты в одном лице, то юридическая ситуация проста и прозрачна. Однако возможны и такие случаи, когда учредитель лишь создает СМИ, но никаких средств на его содержание предоставить не может. В таком случае ему должно принадлежать только название СМИ. 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</w:rPr>
        <w:t xml:space="preserve">Однако и собственник не может считаться абсолютным хозяином принадлежащего ему средства массовой информации. </w:t>
      </w:r>
      <w:r w:rsidRPr="00CB20B7">
        <w:rPr>
          <w:rFonts w:ascii="Times New Roman" w:hAnsi="Times New Roman" w:cs="Times New Roman"/>
          <w:sz w:val="28"/>
          <w:szCs w:val="28"/>
          <w:u w:val="single"/>
        </w:rPr>
        <w:t>Концепция законопроекта включает принципиально важный тезис о том, что журналистика представляет собой не предпринимательскую деятельность, а выполнение общественного долга, функций публичной службы</w:t>
      </w:r>
      <w:r w:rsidRPr="00CB20B7">
        <w:rPr>
          <w:rFonts w:ascii="Times New Roman" w:hAnsi="Times New Roman" w:cs="Times New Roman"/>
          <w:sz w:val="28"/>
          <w:szCs w:val="28"/>
        </w:rPr>
        <w:t xml:space="preserve">. Вот почему вмешательство владельца СМИ в редакционную политику должно быть ограничено законом и уставом издателя (вещателя). 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iCs/>
          <w:sz w:val="28"/>
          <w:szCs w:val="28"/>
        </w:rPr>
        <w:t>В-пятых,</w:t>
      </w:r>
      <w:r w:rsidRPr="00CB20B7">
        <w:rPr>
          <w:rFonts w:ascii="Times New Roman" w:hAnsi="Times New Roman" w:cs="Times New Roman"/>
          <w:sz w:val="28"/>
          <w:szCs w:val="28"/>
        </w:rPr>
        <w:t xml:space="preserve"> </w:t>
      </w:r>
      <w:r w:rsidRPr="00CB20B7">
        <w:rPr>
          <w:rFonts w:ascii="Times New Roman" w:hAnsi="Times New Roman" w:cs="Times New Roman"/>
          <w:sz w:val="28"/>
          <w:szCs w:val="28"/>
          <w:u w:val="single"/>
        </w:rPr>
        <w:t>существующие правовые механизмы, призванные обеспечить защиту чести, достоинства и деловой репутации граждан, а также деловой репутации организаций,</w:t>
      </w:r>
      <w:r w:rsidRPr="00CB20B7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 ответственность средств массовой информации</w:t>
      </w:r>
      <w:r w:rsidRPr="00CB20B7">
        <w:rPr>
          <w:rFonts w:ascii="Times New Roman" w:hAnsi="Times New Roman" w:cs="Times New Roman"/>
          <w:sz w:val="28"/>
          <w:szCs w:val="28"/>
          <w:u w:val="single"/>
        </w:rPr>
        <w:t xml:space="preserve"> приведены в соответствие с нормами </w:t>
      </w:r>
      <w:r w:rsidRPr="00CB20B7">
        <w:rPr>
          <w:rFonts w:ascii="Times New Roman" w:hAnsi="Times New Roman" w:cs="Times New Roman"/>
          <w:sz w:val="28"/>
          <w:szCs w:val="28"/>
          <w:u w:val="single"/>
          <w:lang w:val="ky-KG"/>
        </w:rPr>
        <w:t xml:space="preserve">Конституции Кыргызской Республики и </w:t>
      </w:r>
      <w:r w:rsidRPr="00CB20B7">
        <w:rPr>
          <w:rFonts w:ascii="Times New Roman" w:hAnsi="Times New Roman" w:cs="Times New Roman"/>
          <w:sz w:val="28"/>
          <w:szCs w:val="28"/>
          <w:u w:val="single"/>
        </w:rPr>
        <w:t>Гражданского кодекса</w:t>
      </w:r>
      <w:r w:rsidRPr="00CB20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66C8" w:rsidRPr="00CB20B7" w:rsidRDefault="00F566C8" w:rsidP="00F566C8">
      <w:pPr>
        <w:pStyle w:val="ConsNormal"/>
        <w:widowControl/>
        <w:spacing w:line="276" w:lineRule="auto"/>
        <w:ind w:left="170"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a3"/>
        <w:spacing w:line="276" w:lineRule="auto"/>
        <w:ind w:left="170" w:right="-1" w:firstLine="538"/>
        <w:jc w:val="both"/>
        <w:rPr>
          <w:rFonts w:ascii="Times New Roman" w:hAnsi="Times New Roman" w:cs="Times New Roman"/>
          <w:sz w:val="28"/>
          <w:szCs w:val="28"/>
        </w:rPr>
      </w:pPr>
      <w:r w:rsidRPr="00CB20B7">
        <w:rPr>
          <w:rFonts w:ascii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CB20B7">
        <w:rPr>
          <w:rFonts w:ascii="Times New Roman" w:hAnsi="Times New Roman" w:cs="Times New Roman"/>
          <w:sz w:val="28"/>
          <w:szCs w:val="28"/>
        </w:rPr>
        <w:t>риняти</w:t>
      </w:r>
      <w:proofErr w:type="spellEnd"/>
      <w:r w:rsidRPr="00CB20B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CB20B7">
        <w:rPr>
          <w:rFonts w:ascii="Times New Roman" w:hAnsi="Times New Roman" w:cs="Times New Roman"/>
          <w:sz w:val="28"/>
          <w:szCs w:val="28"/>
        </w:rPr>
        <w:t xml:space="preserve"> проекта Закона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 xml:space="preserve"> не </w:t>
      </w:r>
      <w:r w:rsidRPr="00CB20B7">
        <w:rPr>
          <w:rFonts w:ascii="Times New Roman" w:hAnsi="Times New Roman" w:cs="Times New Roman"/>
          <w:sz w:val="28"/>
          <w:szCs w:val="28"/>
        </w:rPr>
        <w:t>потребует расходов из республиканского бюджета</w:t>
      </w:r>
      <w:r w:rsidRPr="00CB20B7">
        <w:rPr>
          <w:rFonts w:ascii="Times New Roman" w:hAnsi="Times New Roman" w:cs="Times New Roman"/>
          <w:sz w:val="28"/>
          <w:szCs w:val="28"/>
          <w:lang w:val="ky-KG"/>
        </w:rPr>
        <w:t>, поскольку проект Закона направлен на замену действующего Закона</w:t>
      </w:r>
      <w:r w:rsidRPr="00CB20B7">
        <w:rPr>
          <w:rFonts w:ascii="Times New Roman" w:hAnsi="Times New Roman" w:cs="Times New Roman"/>
          <w:sz w:val="28"/>
          <w:szCs w:val="28"/>
        </w:rPr>
        <w:t>.</w:t>
      </w:r>
    </w:p>
    <w:p w:rsidR="00F566C8" w:rsidRPr="00CB20B7" w:rsidRDefault="00F566C8" w:rsidP="00F566C8">
      <w:pPr>
        <w:pStyle w:val="ConsNormal"/>
        <w:widowControl/>
        <w:spacing w:line="276" w:lineRule="auto"/>
        <w:ind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ConsNormal"/>
        <w:widowControl/>
        <w:spacing w:line="276" w:lineRule="auto"/>
        <w:ind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ConsNormal"/>
        <w:widowControl/>
        <w:ind w:right="333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566C8" w:rsidRPr="00CB20B7" w:rsidRDefault="00F566C8" w:rsidP="00F566C8">
      <w:pPr>
        <w:pStyle w:val="ConsNormal"/>
        <w:widowControl/>
        <w:ind w:right="333"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</w:p>
    <w:sectPr w:rsidR="00F566C8" w:rsidRPr="00CB2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6C8"/>
    <w:rsid w:val="008039A6"/>
    <w:rsid w:val="00F5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32F31-A732-4361-97BC-81D34BBCE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6C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66C8"/>
    <w:rPr>
      <w:rFonts w:asciiTheme="minorHAnsi" w:hAnsiTheme="minorHAnsi" w:cstheme="minorBidi"/>
      <w:sz w:val="22"/>
      <w:szCs w:val="22"/>
    </w:rPr>
  </w:style>
  <w:style w:type="paragraph" w:styleId="a4">
    <w:name w:val="Body Text Indent"/>
    <w:basedOn w:val="a"/>
    <w:link w:val="a5"/>
    <w:semiHidden/>
    <w:unhideWhenUsed/>
    <w:rsid w:val="00F566C8"/>
    <w:pPr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F566C8"/>
    <w:rPr>
      <w:rFonts w:eastAsia="Times New Roman"/>
      <w:szCs w:val="24"/>
      <w:lang w:val="en-US" w:eastAsia="ru-RU"/>
    </w:rPr>
  </w:style>
  <w:style w:type="paragraph" w:customStyle="1" w:styleId="ConsNormal">
    <w:name w:val="ConsNormal"/>
    <w:uiPriority w:val="99"/>
    <w:rsid w:val="00F566C8"/>
    <w:pPr>
      <w:widowControl w:val="0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1144</Words>
  <Characters>6526</Characters>
  <Application>Microsoft Office Word</Application>
  <DocSecurity>0</DocSecurity>
  <Lines>54</Lines>
  <Paragraphs>15</Paragraphs>
  <ScaleCrop>false</ScaleCrop>
  <Company/>
  <LinksUpToDate>false</LinksUpToDate>
  <CharactersWithSpaces>7655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Укушов Мурат</dc:creator>
  <cp:keywords/>
  <dc:description/>
  <cp:lastModifiedBy>Укушов Мурат</cp:lastModifiedBy>
  <cp:revision>5</cp:revision>
  <dcterms:created xsi:type="dcterms:W3CDTF">2022-08-15T07:22:00Z</dcterms:created>
  <dcterms:modified xsi:type="dcterms:W3CDTF">2022-08-15T07:31:00Z</dcterms:modified>
</cp:coreProperties>
</file>